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507AE" w14:textId="2B4FEC20" w:rsidR="00600D0E" w:rsidRPr="00A475B2" w:rsidRDefault="006273A0" w:rsidP="006273A0">
      <w:pPr>
        <w:spacing w:after="0"/>
        <w:rPr>
          <w:b/>
          <w:bCs/>
          <w:color w:val="00B0F0"/>
          <w:sz w:val="32"/>
          <w:szCs w:val="32"/>
        </w:rPr>
      </w:pPr>
      <w:r>
        <w:rPr>
          <w:color w:val="00B0F0"/>
          <w:sz w:val="28"/>
          <w:szCs w:val="28"/>
        </w:rPr>
        <w:tab/>
      </w:r>
      <w:r>
        <w:rPr>
          <w:color w:val="00B0F0"/>
          <w:sz w:val="28"/>
          <w:szCs w:val="28"/>
        </w:rPr>
        <w:tab/>
      </w:r>
      <w:r>
        <w:rPr>
          <w:color w:val="00B0F0"/>
          <w:sz w:val="28"/>
          <w:szCs w:val="28"/>
        </w:rPr>
        <w:tab/>
      </w:r>
      <w:r w:rsidRPr="00A475B2">
        <w:rPr>
          <w:b/>
          <w:bCs/>
          <w:color w:val="00B0F0"/>
          <w:sz w:val="32"/>
          <w:szCs w:val="32"/>
        </w:rPr>
        <w:t>RYHILL PARISH COUNCIL</w:t>
      </w:r>
    </w:p>
    <w:p w14:paraId="2611983A" w14:textId="77777777" w:rsidR="006273A0" w:rsidRDefault="006273A0" w:rsidP="006273A0">
      <w:pPr>
        <w:spacing w:after="0"/>
        <w:rPr>
          <w:b/>
          <w:bCs/>
          <w:color w:val="00B0F0"/>
          <w:sz w:val="28"/>
          <w:szCs w:val="28"/>
        </w:rPr>
      </w:pPr>
    </w:p>
    <w:p w14:paraId="6A961833" w14:textId="6ABDD9BF" w:rsidR="006273A0" w:rsidRPr="00A475B2" w:rsidRDefault="006273A0" w:rsidP="00D66D61">
      <w:pPr>
        <w:spacing w:after="0"/>
        <w:ind w:left="720"/>
        <w:rPr>
          <w:sz w:val="24"/>
          <w:szCs w:val="24"/>
        </w:rPr>
      </w:pPr>
      <w:r w:rsidRPr="00A475B2">
        <w:rPr>
          <w:sz w:val="24"/>
          <w:szCs w:val="24"/>
        </w:rPr>
        <w:t>Minutes of the Special Council Meeting held on Tuesday 27 June 2023</w:t>
      </w:r>
      <w:r w:rsidR="00D66D61" w:rsidRPr="00A475B2">
        <w:rPr>
          <w:sz w:val="24"/>
          <w:szCs w:val="24"/>
        </w:rPr>
        <w:t xml:space="preserve"> held in St Paul’s Methodist Church at 6pm</w:t>
      </w:r>
    </w:p>
    <w:p w14:paraId="0CBD8791" w14:textId="77777777" w:rsidR="006273A0" w:rsidRPr="00A475B2" w:rsidRDefault="006273A0" w:rsidP="006273A0">
      <w:pPr>
        <w:spacing w:after="0"/>
        <w:ind w:firstLine="720"/>
        <w:rPr>
          <w:sz w:val="24"/>
          <w:szCs w:val="24"/>
        </w:rPr>
      </w:pPr>
    </w:p>
    <w:p w14:paraId="2A9B6B4B" w14:textId="77777777" w:rsidR="00696ADA" w:rsidRPr="00A475B2" w:rsidRDefault="006273A0" w:rsidP="006273A0">
      <w:pPr>
        <w:spacing w:after="0"/>
        <w:ind w:firstLine="720"/>
        <w:rPr>
          <w:sz w:val="24"/>
          <w:szCs w:val="24"/>
        </w:rPr>
      </w:pPr>
      <w:r w:rsidRPr="00A475B2">
        <w:rPr>
          <w:b/>
          <w:bCs/>
          <w:sz w:val="24"/>
          <w:szCs w:val="24"/>
        </w:rPr>
        <w:t>Present:</w:t>
      </w:r>
      <w:r w:rsidRPr="00A475B2">
        <w:rPr>
          <w:b/>
          <w:bCs/>
          <w:sz w:val="24"/>
          <w:szCs w:val="24"/>
        </w:rPr>
        <w:tab/>
      </w:r>
      <w:r w:rsidRPr="00A475B2">
        <w:rPr>
          <w:sz w:val="24"/>
          <w:szCs w:val="24"/>
        </w:rPr>
        <w:t>Cllr CD Bashforth (</w:t>
      </w:r>
      <w:r w:rsidR="003C32FA" w:rsidRPr="00A475B2">
        <w:rPr>
          <w:sz w:val="24"/>
          <w:szCs w:val="24"/>
        </w:rPr>
        <w:t xml:space="preserve">Acting as Clerk) </w:t>
      </w:r>
      <w:r w:rsidR="00696ADA" w:rsidRPr="00A475B2">
        <w:rPr>
          <w:sz w:val="24"/>
          <w:szCs w:val="24"/>
        </w:rPr>
        <w:t xml:space="preserve"> </w:t>
      </w:r>
    </w:p>
    <w:p w14:paraId="3BC9C32A" w14:textId="43E7B1C3" w:rsidR="006273A0" w:rsidRPr="00A475B2" w:rsidRDefault="003C32FA" w:rsidP="00696ADA">
      <w:pPr>
        <w:spacing w:after="0"/>
        <w:ind w:left="1440" w:firstLine="720"/>
        <w:rPr>
          <w:sz w:val="24"/>
          <w:szCs w:val="24"/>
        </w:rPr>
      </w:pPr>
      <w:r w:rsidRPr="00A475B2">
        <w:rPr>
          <w:sz w:val="24"/>
          <w:szCs w:val="24"/>
        </w:rPr>
        <w:t>Cllr B Burnage (Chair)</w:t>
      </w:r>
    </w:p>
    <w:p w14:paraId="030766CF" w14:textId="69A90077" w:rsidR="003C32FA" w:rsidRPr="00A475B2" w:rsidRDefault="003C32FA" w:rsidP="006273A0">
      <w:pPr>
        <w:spacing w:after="0"/>
        <w:ind w:firstLine="720"/>
        <w:rPr>
          <w:sz w:val="24"/>
          <w:szCs w:val="24"/>
        </w:rPr>
      </w:pP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  <w:t xml:space="preserve">Cllrs A </w:t>
      </w:r>
      <w:proofErr w:type="gramStart"/>
      <w:r w:rsidRPr="00A475B2">
        <w:rPr>
          <w:sz w:val="24"/>
          <w:szCs w:val="24"/>
        </w:rPr>
        <w:t>Atherton</w:t>
      </w:r>
      <w:r w:rsidR="00696ADA" w:rsidRPr="00A475B2">
        <w:rPr>
          <w:sz w:val="24"/>
          <w:szCs w:val="24"/>
        </w:rPr>
        <w:t xml:space="preserve"> </w:t>
      </w:r>
      <w:r w:rsidRPr="00A475B2">
        <w:rPr>
          <w:sz w:val="24"/>
          <w:szCs w:val="24"/>
        </w:rPr>
        <w:t xml:space="preserve"> G</w:t>
      </w:r>
      <w:proofErr w:type="gramEnd"/>
      <w:r w:rsidRPr="00A475B2">
        <w:rPr>
          <w:sz w:val="24"/>
          <w:szCs w:val="24"/>
        </w:rPr>
        <w:t xml:space="preserve"> Booth </w:t>
      </w:r>
      <w:r w:rsidR="00696ADA" w:rsidRPr="00A475B2">
        <w:rPr>
          <w:sz w:val="24"/>
          <w:szCs w:val="24"/>
        </w:rPr>
        <w:t xml:space="preserve"> </w:t>
      </w:r>
      <w:r w:rsidRPr="00A475B2">
        <w:rPr>
          <w:sz w:val="24"/>
          <w:szCs w:val="24"/>
        </w:rPr>
        <w:t xml:space="preserve">L Booth </w:t>
      </w:r>
      <w:r w:rsidR="00696ADA" w:rsidRPr="00A475B2">
        <w:rPr>
          <w:sz w:val="24"/>
          <w:szCs w:val="24"/>
        </w:rPr>
        <w:t xml:space="preserve"> </w:t>
      </w:r>
      <w:r w:rsidRPr="00A475B2">
        <w:rPr>
          <w:sz w:val="24"/>
          <w:szCs w:val="24"/>
        </w:rPr>
        <w:t xml:space="preserve">K </w:t>
      </w:r>
      <w:proofErr w:type="spellStart"/>
      <w:r w:rsidRPr="00A475B2">
        <w:rPr>
          <w:sz w:val="24"/>
          <w:szCs w:val="24"/>
        </w:rPr>
        <w:t>Fretwell</w:t>
      </w:r>
      <w:proofErr w:type="spellEnd"/>
      <w:r w:rsidRPr="00A475B2">
        <w:rPr>
          <w:sz w:val="24"/>
          <w:szCs w:val="24"/>
        </w:rPr>
        <w:t xml:space="preserve"> </w:t>
      </w:r>
      <w:r w:rsidR="00696ADA" w:rsidRPr="00A475B2">
        <w:rPr>
          <w:sz w:val="24"/>
          <w:szCs w:val="24"/>
        </w:rPr>
        <w:t xml:space="preserve"> </w:t>
      </w:r>
      <w:r w:rsidRPr="00A475B2">
        <w:rPr>
          <w:sz w:val="24"/>
          <w:szCs w:val="24"/>
        </w:rPr>
        <w:t>T Staves</w:t>
      </w:r>
    </w:p>
    <w:p w14:paraId="6AFD9CEB" w14:textId="122F2EC5" w:rsidR="003C32FA" w:rsidRPr="00A475B2" w:rsidRDefault="003C32FA" w:rsidP="003C32FA">
      <w:pPr>
        <w:spacing w:after="0"/>
        <w:ind w:left="2160"/>
        <w:rPr>
          <w:sz w:val="24"/>
          <w:szCs w:val="24"/>
        </w:rPr>
      </w:pPr>
      <w:r w:rsidRPr="00A475B2">
        <w:rPr>
          <w:sz w:val="24"/>
          <w:szCs w:val="24"/>
        </w:rPr>
        <w:t xml:space="preserve">C Greaves Internal Checker of </w:t>
      </w:r>
      <w:r w:rsidR="00D66D61" w:rsidRPr="00A475B2">
        <w:rPr>
          <w:sz w:val="24"/>
          <w:szCs w:val="24"/>
        </w:rPr>
        <w:t xml:space="preserve">the </w:t>
      </w:r>
      <w:r w:rsidRPr="00A475B2">
        <w:rPr>
          <w:sz w:val="24"/>
          <w:szCs w:val="24"/>
        </w:rPr>
        <w:t>Accounts 2022-2023 and Clerk to the Council from 1 July 2023</w:t>
      </w:r>
    </w:p>
    <w:p w14:paraId="489DCF7A" w14:textId="77777777" w:rsidR="003C32FA" w:rsidRPr="00A475B2" w:rsidRDefault="003C32FA" w:rsidP="003C32FA">
      <w:pPr>
        <w:spacing w:after="0"/>
        <w:ind w:left="2160"/>
        <w:rPr>
          <w:sz w:val="24"/>
          <w:szCs w:val="24"/>
        </w:rPr>
      </w:pPr>
    </w:p>
    <w:p w14:paraId="176E2819" w14:textId="6B48D046" w:rsidR="003C32FA" w:rsidRPr="00A475B2" w:rsidRDefault="003C32FA" w:rsidP="003C32F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A475B2">
        <w:rPr>
          <w:b/>
          <w:bCs/>
          <w:sz w:val="24"/>
          <w:szCs w:val="24"/>
        </w:rPr>
        <w:t>APOLOGIES FOR ABSENCE</w:t>
      </w:r>
    </w:p>
    <w:p w14:paraId="403C7B09" w14:textId="0411B66F" w:rsidR="003C32FA" w:rsidRPr="00A475B2" w:rsidRDefault="003C32FA" w:rsidP="003C32FA">
      <w:pPr>
        <w:pStyle w:val="ListParagraph"/>
        <w:spacing w:after="0"/>
        <w:ind w:left="2160"/>
        <w:rPr>
          <w:sz w:val="24"/>
          <w:szCs w:val="24"/>
        </w:rPr>
      </w:pPr>
      <w:r w:rsidRPr="00A475B2">
        <w:rPr>
          <w:sz w:val="24"/>
          <w:szCs w:val="24"/>
        </w:rPr>
        <w:t>Cllr R Caley – prior engagement</w:t>
      </w:r>
    </w:p>
    <w:p w14:paraId="7B235F6F" w14:textId="0D89F383" w:rsidR="003C32FA" w:rsidRPr="00A475B2" w:rsidRDefault="003C32FA" w:rsidP="003C32FA">
      <w:pPr>
        <w:pStyle w:val="ListParagraph"/>
        <w:spacing w:after="0"/>
        <w:ind w:left="2160"/>
        <w:rPr>
          <w:sz w:val="24"/>
          <w:szCs w:val="24"/>
        </w:rPr>
      </w:pPr>
      <w:r w:rsidRPr="00A475B2">
        <w:rPr>
          <w:sz w:val="24"/>
          <w:szCs w:val="24"/>
        </w:rPr>
        <w:t>Cllr A Morley – holiday</w:t>
      </w:r>
    </w:p>
    <w:p w14:paraId="0A53BC25" w14:textId="6E2FA17F" w:rsidR="003C32FA" w:rsidRPr="00A475B2" w:rsidRDefault="003C32FA" w:rsidP="003C32FA">
      <w:pPr>
        <w:spacing w:after="0"/>
        <w:rPr>
          <w:sz w:val="24"/>
          <w:szCs w:val="24"/>
        </w:rPr>
      </w:pPr>
      <w:r w:rsidRPr="00A475B2">
        <w:rPr>
          <w:sz w:val="24"/>
          <w:szCs w:val="24"/>
        </w:rPr>
        <w:tab/>
      </w:r>
    </w:p>
    <w:p w14:paraId="023237BD" w14:textId="3EBB6444" w:rsidR="003C32FA" w:rsidRPr="00A475B2" w:rsidRDefault="003C32FA" w:rsidP="003C32FA">
      <w:pPr>
        <w:spacing w:after="0"/>
        <w:rPr>
          <w:b/>
          <w:bCs/>
          <w:sz w:val="24"/>
          <w:szCs w:val="24"/>
        </w:rPr>
      </w:pPr>
      <w:r w:rsidRPr="00A475B2">
        <w:rPr>
          <w:sz w:val="24"/>
          <w:szCs w:val="24"/>
        </w:rPr>
        <w:tab/>
        <w:t>2.0</w:t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="00A92854" w:rsidRPr="00A475B2">
        <w:rPr>
          <w:b/>
          <w:bCs/>
          <w:sz w:val="24"/>
          <w:szCs w:val="24"/>
        </w:rPr>
        <w:t>TO APPROVE THE END OF YEAR ACCOUNTS 2022-2023</w:t>
      </w:r>
    </w:p>
    <w:p w14:paraId="148A2551" w14:textId="7CF103F0" w:rsidR="00A92854" w:rsidRPr="00A475B2" w:rsidRDefault="00A92854" w:rsidP="003C32FA">
      <w:pPr>
        <w:spacing w:after="0"/>
        <w:rPr>
          <w:sz w:val="24"/>
          <w:szCs w:val="24"/>
        </w:rPr>
      </w:pP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 xml:space="preserve">Resolved: </w:t>
      </w:r>
      <w:r w:rsidRPr="00A475B2">
        <w:rPr>
          <w:sz w:val="24"/>
          <w:szCs w:val="24"/>
        </w:rPr>
        <w:t>that the accounts be approved</w:t>
      </w:r>
    </w:p>
    <w:p w14:paraId="05F0A4DB" w14:textId="77777777" w:rsidR="00A92854" w:rsidRPr="00A475B2" w:rsidRDefault="00A92854" w:rsidP="003C32FA">
      <w:pPr>
        <w:spacing w:after="0"/>
        <w:rPr>
          <w:sz w:val="24"/>
          <w:szCs w:val="24"/>
        </w:rPr>
      </w:pPr>
    </w:p>
    <w:p w14:paraId="6A492C3A" w14:textId="4BE65ECF" w:rsidR="00A92854" w:rsidRPr="00A475B2" w:rsidRDefault="00A92854" w:rsidP="00A92854">
      <w:pPr>
        <w:spacing w:after="0"/>
        <w:ind w:left="2160" w:hanging="1440"/>
        <w:rPr>
          <w:b/>
          <w:bCs/>
          <w:sz w:val="24"/>
          <w:szCs w:val="24"/>
        </w:rPr>
      </w:pPr>
      <w:r w:rsidRPr="00A475B2">
        <w:rPr>
          <w:sz w:val="24"/>
          <w:szCs w:val="24"/>
        </w:rPr>
        <w:t>3.0</w:t>
      </w: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>TO APPROVE THE ANNUAL GOVERNANCE AND ACCOUNTABILITY RETURN (AGAR) 2022-2023 AND RELATED STATEMENTS</w:t>
      </w:r>
    </w:p>
    <w:p w14:paraId="74FD5D8E" w14:textId="698DD869" w:rsidR="00A92854" w:rsidRPr="00A475B2" w:rsidRDefault="00A92854" w:rsidP="00A92854">
      <w:pPr>
        <w:spacing w:after="0"/>
        <w:ind w:left="2160" w:hanging="1440"/>
        <w:rPr>
          <w:sz w:val="24"/>
          <w:szCs w:val="24"/>
        </w:rPr>
      </w:pP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 xml:space="preserve">Resolved: </w:t>
      </w:r>
      <w:r w:rsidRPr="00A475B2">
        <w:rPr>
          <w:sz w:val="24"/>
          <w:szCs w:val="24"/>
        </w:rPr>
        <w:t>that the AGAR and related statements be approved</w:t>
      </w:r>
    </w:p>
    <w:p w14:paraId="760491A2" w14:textId="77777777" w:rsidR="00A92854" w:rsidRPr="00A475B2" w:rsidRDefault="00A92854" w:rsidP="00A92854">
      <w:pPr>
        <w:spacing w:after="0"/>
        <w:ind w:left="2160" w:hanging="1440"/>
        <w:rPr>
          <w:sz w:val="24"/>
          <w:szCs w:val="24"/>
        </w:rPr>
      </w:pPr>
    </w:p>
    <w:p w14:paraId="3933B569" w14:textId="7AEA25C8" w:rsidR="00A92854" w:rsidRPr="00A475B2" w:rsidRDefault="00A92854" w:rsidP="00A92854">
      <w:pPr>
        <w:spacing w:after="0"/>
        <w:ind w:left="2160" w:hanging="1440"/>
        <w:rPr>
          <w:b/>
          <w:bCs/>
          <w:sz w:val="24"/>
          <w:szCs w:val="24"/>
        </w:rPr>
      </w:pPr>
      <w:r w:rsidRPr="00A475B2">
        <w:rPr>
          <w:sz w:val="24"/>
          <w:szCs w:val="24"/>
        </w:rPr>
        <w:t>4.0</w:t>
      </w: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>TO APPROVE THE APPOINTMENT OF THE INTERNAL AUDITOR – YORKSHIRE INTERNAL AUDIT SERVICES OF THIRSK</w:t>
      </w:r>
      <w:r w:rsidR="005E5F73" w:rsidRPr="00A475B2">
        <w:rPr>
          <w:b/>
          <w:bCs/>
          <w:sz w:val="24"/>
          <w:szCs w:val="24"/>
        </w:rPr>
        <w:t xml:space="preserve"> (YIAS)</w:t>
      </w:r>
    </w:p>
    <w:p w14:paraId="7B57B595" w14:textId="3FD6F1DC" w:rsidR="005E5F73" w:rsidRPr="00A475B2" w:rsidRDefault="005E5F73" w:rsidP="00A92854">
      <w:pPr>
        <w:spacing w:after="0"/>
        <w:ind w:left="2160" w:hanging="1440"/>
        <w:rPr>
          <w:sz w:val="24"/>
          <w:szCs w:val="24"/>
        </w:rPr>
      </w:pP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 xml:space="preserve">Resolved: </w:t>
      </w:r>
      <w:r w:rsidRPr="00A475B2">
        <w:rPr>
          <w:sz w:val="24"/>
          <w:szCs w:val="24"/>
        </w:rPr>
        <w:t>that (YIAS) be appointed as the internal auditor for this year</w:t>
      </w:r>
    </w:p>
    <w:p w14:paraId="64BD670A" w14:textId="77777777" w:rsidR="005E5F73" w:rsidRPr="00A475B2" w:rsidRDefault="005E5F73" w:rsidP="00A92854">
      <w:pPr>
        <w:spacing w:after="0"/>
        <w:ind w:left="2160" w:hanging="1440"/>
        <w:rPr>
          <w:sz w:val="24"/>
          <w:szCs w:val="24"/>
        </w:rPr>
      </w:pPr>
    </w:p>
    <w:p w14:paraId="5A9F0159" w14:textId="5FB7808E" w:rsidR="005E5F73" w:rsidRPr="00A475B2" w:rsidRDefault="005E5F73" w:rsidP="00A92854">
      <w:pPr>
        <w:spacing w:after="0"/>
        <w:ind w:left="2160" w:hanging="1440"/>
        <w:rPr>
          <w:b/>
          <w:bCs/>
          <w:sz w:val="24"/>
          <w:szCs w:val="24"/>
        </w:rPr>
      </w:pPr>
      <w:r w:rsidRPr="00A475B2">
        <w:rPr>
          <w:sz w:val="24"/>
          <w:szCs w:val="24"/>
        </w:rPr>
        <w:t>5.0</w:t>
      </w:r>
      <w:r w:rsidRPr="00A475B2">
        <w:rPr>
          <w:sz w:val="24"/>
          <w:szCs w:val="24"/>
        </w:rPr>
        <w:tab/>
      </w:r>
      <w:r w:rsidRPr="00A475B2">
        <w:rPr>
          <w:b/>
          <w:bCs/>
          <w:sz w:val="24"/>
          <w:szCs w:val="24"/>
        </w:rPr>
        <w:t>TO NOTE DETAILS OF THE EXTERNAL AUDITOR – PKF LITTLEJOHN</w:t>
      </w:r>
    </w:p>
    <w:p w14:paraId="2AB724D8" w14:textId="0AFBDDD6" w:rsidR="005E5F73" w:rsidRPr="00A475B2" w:rsidRDefault="005E5F73" w:rsidP="00A92854">
      <w:pPr>
        <w:spacing w:after="0"/>
        <w:ind w:left="2160" w:hanging="1440"/>
        <w:rPr>
          <w:sz w:val="24"/>
          <w:szCs w:val="24"/>
        </w:rPr>
      </w:pPr>
      <w:r w:rsidRPr="00A475B2">
        <w:rPr>
          <w:sz w:val="24"/>
          <w:szCs w:val="24"/>
        </w:rPr>
        <w:tab/>
      </w:r>
      <w:r w:rsidR="00D66D61" w:rsidRPr="00A475B2">
        <w:rPr>
          <w:b/>
          <w:bCs/>
          <w:sz w:val="24"/>
          <w:szCs w:val="24"/>
        </w:rPr>
        <w:t xml:space="preserve">Resolved: </w:t>
      </w:r>
      <w:r w:rsidR="00D66D61" w:rsidRPr="00A475B2">
        <w:rPr>
          <w:sz w:val="24"/>
          <w:szCs w:val="24"/>
        </w:rPr>
        <w:t>the details of the external auditor – PKF Littlejohn were noted</w:t>
      </w:r>
    </w:p>
    <w:p w14:paraId="2EF5A6FA" w14:textId="77777777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</w:p>
    <w:p w14:paraId="04EEF6C8" w14:textId="77777777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</w:p>
    <w:p w14:paraId="260C785E" w14:textId="77777777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</w:p>
    <w:p w14:paraId="0DE39D17" w14:textId="77777777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</w:p>
    <w:p w14:paraId="69500842" w14:textId="5FBCDFA2" w:rsidR="00D66D61" w:rsidRPr="00A475B2" w:rsidRDefault="00D66D61" w:rsidP="00A92854">
      <w:pPr>
        <w:spacing w:after="0"/>
        <w:ind w:left="2160" w:hanging="1440"/>
        <w:rPr>
          <w:sz w:val="24"/>
          <w:szCs w:val="24"/>
        </w:rPr>
      </w:pPr>
      <w:r w:rsidRPr="00A475B2">
        <w:rPr>
          <w:sz w:val="24"/>
          <w:szCs w:val="24"/>
        </w:rPr>
        <w:t>Signed:</w:t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</w:r>
      <w:r w:rsidRPr="00A475B2">
        <w:rPr>
          <w:sz w:val="24"/>
          <w:szCs w:val="24"/>
        </w:rPr>
        <w:tab/>
        <w:t>Date:</w:t>
      </w:r>
    </w:p>
    <w:sectPr w:rsidR="00D66D61" w:rsidRPr="00A475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A1A6A"/>
    <w:multiLevelType w:val="multilevel"/>
    <w:tmpl w:val="63AE71D6"/>
    <w:lvl w:ilvl="0">
      <w:start w:val="1"/>
      <w:numFmt w:val="decimal"/>
      <w:lvlText w:val="%1.0"/>
      <w:lvlJc w:val="left"/>
      <w:pPr>
        <w:ind w:left="216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num w:numId="1" w16cid:durableId="1415856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A0"/>
    <w:rsid w:val="003C32FA"/>
    <w:rsid w:val="005E5F73"/>
    <w:rsid w:val="00600D0E"/>
    <w:rsid w:val="006273A0"/>
    <w:rsid w:val="00696ADA"/>
    <w:rsid w:val="00A475B2"/>
    <w:rsid w:val="00A92854"/>
    <w:rsid w:val="00D6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9383E"/>
  <w15:chartTrackingRefBased/>
  <w15:docId w15:val="{C6754D95-B2AF-4DD1-ADEC-CE3EE8C6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cheryle bashforth</dc:creator>
  <cp:keywords/>
  <dc:description/>
  <cp:lastModifiedBy>cheryle bashforth</cp:lastModifiedBy>
  <cp:revision>3</cp:revision>
  <dcterms:created xsi:type="dcterms:W3CDTF">2023-06-28T10:10:00Z</dcterms:created>
  <dcterms:modified xsi:type="dcterms:W3CDTF">2023-06-28T10:59:00Z</dcterms:modified>
</cp:coreProperties>
</file>